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6DB76" w14:textId="63B20745" w:rsidR="00C92D53" w:rsidRDefault="00C92D53" w:rsidP="00C92D53">
      <w:pPr>
        <w:jc w:val="right"/>
        <w:rPr>
          <w:b/>
        </w:rPr>
      </w:pPr>
      <w:r>
        <w:rPr>
          <w:b/>
        </w:rPr>
        <w:t xml:space="preserve">Příloha č. </w:t>
      </w:r>
      <w:r w:rsidR="003521BF">
        <w:rPr>
          <w:b/>
        </w:rPr>
        <w:t>3</w:t>
      </w:r>
      <w:r>
        <w:rPr>
          <w:b/>
        </w:rPr>
        <w:t xml:space="preserve"> k </w:t>
      </w:r>
      <w:proofErr w:type="spellStart"/>
      <w:proofErr w:type="gramStart"/>
      <w:r>
        <w:rPr>
          <w:b/>
        </w:rPr>
        <w:t>usn.ZMČ</w:t>
      </w:r>
      <w:proofErr w:type="spellEnd"/>
      <w:proofErr w:type="gramEnd"/>
      <w:r>
        <w:rPr>
          <w:b/>
        </w:rPr>
        <w:t xml:space="preserve"> č.2/2022 – nové ZMČ ze dne 7.11.2022</w:t>
      </w:r>
    </w:p>
    <w:p w14:paraId="30E09738" w14:textId="77777777" w:rsidR="00C92D53" w:rsidRDefault="00C92D53" w:rsidP="007B0F2E">
      <w:pPr>
        <w:jc w:val="center"/>
        <w:rPr>
          <w:b/>
        </w:rPr>
      </w:pPr>
    </w:p>
    <w:p w14:paraId="26D8FBDB" w14:textId="5DDE3693" w:rsidR="007B0F2E" w:rsidRPr="00EE1801" w:rsidRDefault="007B0F2E" w:rsidP="007B0F2E">
      <w:pPr>
        <w:jc w:val="center"/>
        <w:rPr>
          <w:b/>
        </w:rPr>
      </w:pPr>
      <w:proofErr w:type="gramStart"/>
      <w:r>
        <w:rPr>
          <w:b/>
        </w:rPr>
        <w:t>ROZPOČTOV</w:t>
      </w:r>
      <w:r w:rsidR="00C92D53">
        <w:rPr>
          <w:b/>
        </w:rPr>
        <w:t>É</w:t>
      </w:r>
      <w:r>
        <w:rPr>
          <w:b/>
        </w:rPr>
        <w:t xml:space="preserve">  ÚPRAV</w:t>
      </w:r>
      <w:r w:rsidR="00C92D53">
        <w:rPr>
          <w:b/>
        </w:rPr>
        <w:t>Y</w:t>
      </w:r>
      <w:proofErr w:type="gramEnd"/>
    </w:p>
    <w:p w14:paraId="6D42D0A8" w14:textId="65A8C6B5" w:rsidR="007B0F2E" w:rsidRPr="00EE1801" w:rsidRDefault="007B0F2E" w:rsidP="007B0F2E">
      <w:pPr>
        <w:ind w:right="-108"/>
        <w:jc w:val="center"/>
        <w:rPr>
          <w:b/>
        </w:rPr>
      </w:pPr>
      <w:r>
        <w:rPr>
          <w:b/>
        </w:rPr>
        <w:t>č. 8</w:t>
      </w:r>
      <w:r w:rsidRPr="00EE1801">
        <w:rPr>
          <w:b/>
        </w:rPr>
        <w:t>/20</w:t>
      </w:r>
      <w:r>
        <w:rPr>
          <w:b/>
        </w:rPr>
        <w:t>22</w:t>
      </w:r>
    </w:p>
    <w:p w14:paraId="374B9D8A" w14:textId="77777777" w:rsidR="007B0F2E" w:rsidRDefault="007B0F2E" w:rsidP="007B0F2E">
      <w:pPr>
        <w:rPr>
          <w:b/>
        </w:rPr>
      </w:pPr>
    </w:p>
    <w:p w14:paraId="6AE78F2C" w14:textId="77777777" w:rsidR="007B0F2E" w:rsidRDefault="007B0F2E" w:rsidP="007B0F2E">
      <w:pPr>
        <w:rPr>
          <w:b/>
        </w:rPr>
      </w:pPr>
      <w:r>
        <w:rPr>
          <w:b/>
        </w:rPr>
        <w:t>V příjmové části rozpočtu:</w:t>
      </w:r>
    </w:p>
    <w:p w14:paraId="506C753B" w14:textId="5AC8664E" w:rsidR="007B0F2E" w:rsidRDefault="007B0F2E" w:rsidP="007B0F2E">
      <w:r>
        <w:t xml:space="preserve">+   116 000,- zapojení </w:t>
      </w:r>
      <w:proofErr w:type="spellStart"/>
      <w:proofErr w:type="gramStart"/>
      <w:r>
        <w:t>neinv.dotace</w:t>
      </w:r>
      <w:proofErr w:type="spellEnd"/>
      <w:proofErr w:type="gramEnd"/>
      <w:r>
        <w:t xml:space="preserve"> SR – MHMP na volby do ZMČ</w:t>
      </w:r>
      <w:r>
        <w:tab/>
      </w:r>
      <w:r>
        <w:tab/>
      </w:r>
      <w:proofErr w:type="spellStart"/>
      <w:r>
        <w:t>OdPa</w:t>
      </w:r>
      <w:proofErr w:type="spellEnd"/>
      <w:r>
        <w:t xml:space="preserve"> 6330 </w:t>
      </w:r>
      <w:proofErr w:type="spellStart"/>
      <w:r>
        <w:t>Pol</w:t>
      </w:r>
      <w:proofErr w:type="spellEnd"/>
      <w:r>
        <w:t xml:space="preserve"> 4137</w:t>
      </w:r>
      <w:r w:rsidR="007A7CB7">
        <w:t>*</w:t>
      </w:r>
    </w:p>
    <w:p w14:paraId="6BDA4826" w14:textId="5509B04D" w:rsidR="007B0F2E" w:rsidRPr="00EB6239" w:rsidRDefault="007B0F2E" w:rsidP="007B0F2E">
      <w:pPr>
        <w:rPr>
          <w:b/>
        </w:rPr>
      </w:pPr>
      <w:r>
        <w:t xml:space="preserve">+   721 400,- zapojení </w:t>
      </w:r>
      <w:proofErr w:type="spellStart"/>
      <w:proofErr w:type="gramStart"/>
      <w:r>
        <w:t>neinv.dotace</w:t>
      </w:r>
      <w:proofErr w:type="spellEnd"/>
      <w:proofErr w:type="gramEnd"/>
      <w:r>
        <w:t xml:space="preserve"> MHMP na pomoc domácnostem Prahy</w:t>
      </w:r>
      <w:r>
        <w:tab/>
      </w:r>
      <w:proofErr w:type="spellStart"/>
      <w:r>
        <w:t>OdPa</w:t>
      </w:r>
      <w:proofErr w:type="spellEnd"/>
      <w:r>
        <w:t xml:space="preserve"> 6330 </w:t>
      </w:r>
      <w:proofErr w:type="spellStart"/>
      <w:r>
        <w:t>Pol</w:t>
      </w:r>
      <w:proofErr w:type="spellEnd"/>
      <w:r>
        <w:t xml:space="preserve"> 4137</w:t>
      </w:r>
      <w:r w:rsidR="007A7CB7">
        <w:t>*</w:t>
      </w:r>
    </w:p>
    <w:p w14:paraId="300ED357" w14:textId="6FBD5E60" w:rsidR="007B0F2E" w:rsidRPr="006A0448" w:rsidRDefault="007B0F2E" w:rsidP="007B0F2E">
      <w:pPr>
        <w:rPr>
          <w:bCs/>
        </w:rPr>
      </w:pPr>
      <w:r w:rsidRPr="006A0448">
        <w:rPr>
          <w:bCs/>
        </w:rPr>
        <w:t xml:space="preserve">+   </w:t>
      </w:r>
      <w:r>
        <w:rPr>
          <w:bCs/>
        </w:rPr>
        <w:t xml:space="preserve"> </w:t>
      </w:r>
      <w:r w:rsidRPr="006A0448">
        <w:rPr>
          <w:bCs/>
        </w:rPr>
        <w:t xml:space="preserve">   </w:t>
      </w:r>
      <w:r>
        <w:rPr>
          <w:bCs/>
        </w:rPr>
        <w:t>8 0</w:t>
      </w:r>
      <w:r w:rsidRPr="006A0448">
        <w:rPr>
          <w:bCs/>
        </w:rPr>
        <w:t>0</w:t>
      </w:r>
      <w:r>
        <w:rPr>
          <w:bCs/>
        </w:rPr>
        <w:t xml:space="preserve">0,- zapojení </w:t>
      </w:r>
      <w:proofErr w:type="spellStart"/>
      <w:proofErr w:type="gramStart"/>
      <w:r>
        <w:rPr>
          <w:bCs/>
        </w:rPr>
        <w:t>neinv.dotace</w:t>
      </w:r>
      <w:proofErr w:type="spellEnd"/>
      <w:proofErr w:type="gramEnd"/>
      <w:r>
        <w:rPr>
          <w:bCs/>
        </w:rPr>
        <w:t xml:space="preserve"> MHMP – náhrada za </w:t>
      </w:r>
      <w:proofErr w:type="spellStart"/>
      <w:r>
        <w:rPr>
          <w:bCs/>
        </w:rPr>
        <w:t>soc.pohřeb</w:t>
      </w:r>
      <w:proofErr w:type="spellEnd"/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OdPa</w:t>
      </w:r>
      <w:proofErr w:type="spellEnd"/>
      <w:r>
        <w:rPr>
          <w:bCs/>
        </w:rPr>
        <w:t xml:space="preserve"> 6330 </w:t>
      </w:r>
      <w:proofErr w:type="spellStart"/>
      <w:r>
        <w:rPr>
          <w:bCs/>
        </w:rPr>
        <w:t>Pol</w:t>
      </w:r>
      <w:proofErr w:type="spellEnd"/>
      <w:r>
        <w:rPr>
          <w:bCs/>
        </w:rPr>
        <w:t xml:space="preserve"> 4137</w:t>
      </w:r>
      <w:r w:rsidR="007A7CB7">
        <w:rPr>
          <w:bCs/>
        </w:rPr>
        <w:t>*</w:t>
      </w:r>
    </w:p>
    <w:p w14:paraId="43CE7C0F" w14:textId="706217B0" w:rsidR="007B0F2E" w:rsidRDefault="007B0F2E" w:rsidP="007B0F2E">
      <w:pPr>
        <w:rPr>
          <w:b/>
        </w:rPr>
      </w:pPr>
      <w:r>
        <w:rPr>
          <w:b/>
        </w:rPr>
        <w:t xml:space="preserve">Celkem: </w:t>
      </w:r>
      <w:r w:rsidR="00CE1FC2">
        <w:rPr>
          <w:b/>
        </w:rPr>
        <w:t>845</w:t>
      </w:r>
      <w:r>
        <w:rPr>
          <w:b/>
        </w:rPr>
        <w:t xml:space="preserve"> </w:t>
      </w:r>
      <w:r w:rsidR="00CE1FC2">
        <w:rPr>
          <w:b/>
        </w:rPr>
        <w:t>4</w:t>
      </w:r>
      <w:r>
        <w:rPr>
          <w:b/>
        </w:rPr>
        <w:t xml:space="preserve">00,-  </w:t>
      </w:r>
    </w:p>
    <w:p w14:paraId="637A21EA" w14:textId="77777777" w:rsidR="007B0F2E" w:rsidRDefault="007B0F2E" w:rsidP="007B0F2E">
      <w:pPr>
        <w:rPr>
          <w:b/>
        </w:rPr>
      </w:pPr>
    </w:p>
    <w:p w14:paraId="5F73FF5F" w14:textId="77777777" w:rsidR="007B0F2E" w:rsidRDefault="007B0F2E" w:rsidP="007B0F2E">
      <w:pPr>
        <w:rPr>
          <w:b/>
        </w:rPr>
      </w:pPr>
      <w:r>
        <w:rPr>
          <w:b/>
        </w:rPr>
        <w:t>Ve výdajové části rozpočtu:</w:t>
      </w:r>
    </w:p>
    <w:p w14:paraId="0018D8E6" w14:textId="2C5C9B60" w:rsidR="007B0F2E" w:rsidRDefault="007B0F2E" w:rsidP="007B0F2E">
      <w:r>
        <w:t>+   116</w:t>
      </w:r>
      <w:r w:rsidR="007A7CB7">
        <w:t> </w:t>
      </w:r>
      <w:r>
        <w:t>000</w:t>
      </w:r>
      <w:r w:rsidR="007A7CB7">
        <w:t>,-</w:t>
      </w:r>
      <w:r>
        <w:t xml:space="preserve">   zapojení </w:t>
      </w:r>
      <w:proofErr w:type="spellStart"/>
      <w:proofErr w:type="gramStart"/>
      <w:r>
        <w:t>neinv.dotace</w:t>
      </w:r>
      <w:proofErr w:type="spellEnd"/>
      <w:proofErr w:type="gramEnd"/>
      <w:r>
        <w:t xml:space="preserve"> MHMP na volby do ZMČ</w:t>
      </w:r>
      <w:r>
        <w:tab/>
      </w:r>
      <w:r>
        <w:tab/>
      </w:r>
      <w:r>
        <w:tab/>
      </w:r>
      <w:proofErr w:type="spellStart"/>
      <w:r>
        <w:t>OdPa</w:t>
      </w:r>
      <w:proofErr w:type="spellEnd"/>
      <w:r>
        <w:t xml:space="preserve"> 6115 </w:t>
      </w:r>
      <w:proofErr w:type="spellStart"/>
      <w:r>
        <w:t>Pol</w:t>
      </w:r>
      <w:proofErr w:type="spellEnd"/>
      <w:r>
        <w:t xml:space="preserve"> různé</w:t>
      </w:r>
      <w:r w:rsidR="007A7CB7">
        <w:t>*</w:t>
      </w:r>
    </w:p>
    <w:p w14:paraId="47FB26EF" w14:textId="29AB6927" w:rsidR="007A7CB7" w:rsidRDefault="007A7CB7" w:rsidP="007A7CB7">
      <w:pPr>
        <w:rPr>
          <w:bCs/>
        </w:rPr>
      </w:pPr>
      <w:r>
        <w:rPr>
          <w:bCs/>
        </w:rPr>
        <w:t>+       5 500,-</w:t>
      </w:r>
      <w:r>
        <w:rPr>
          <w:bCs/>
        </w:rPr>
        <w:tab/>
        <w:t xml:space="preserve">navýšení </w:t>
      </w:r>
      <w:proofErr w:type="spellStart"/>
      <w:proofErr w:type="gramStart"/>
      <w:r>
        <w:rPr>
          <w:bCs/>
        </w:rPr>
        <w:t>vl.zdrojů</w:t>
      </w:r>
      <w:proofErr w:type="spellEnd"/>
      <w:proofErr w:type="gramEnd"/>
      <w:r>
        <w:rPr>
          <w:bCs/>
        </w:rPr>
        <w:t xml:space="preserve"> na nákup pohoštění – volby do </w:t>
      </w:r>
      <w:r w:rsidR="000677BD">
        <w:rPr>
          <w:bCs/>
        </w:rPr>
        <w:t>ZMČ</w:t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OdPa</w:t>
      </w:r>
      <w:proofErr w:type="spellEnd"/>
      <w:r>
        <w:rPr>
          <w:bCs/>
        </w:rPr>
        <w:t xml:space="preserve"> 6115 </w:t>
      </w:r>
      <w:proofErr w:type="spellStart"/>
      <w:r>
        <w:rPr>
          <w:bCs/>
        </w:rPr>
        <w:t>Pol</w:t>
      </w:r>
      <w:proofErr w:type="spellEnd"/>
      <w:r>
        <w:rPr>
          <w:bCs/>
        </w:rPr>
        <w:t xml:space="preserve"> 5175</w:t>
      </w:r>
    </w:p>
    <w:p w14:paraId="04134620" w14:textId="199BD062" w:rsidR="00737BE0" w:rsidRDefault="00737BE0" w:rsidP="00737BE0">
      <w:pPr>
        <w:rPr>
          <w:bCs/>
        </w:rPr>
      </w:pPr>
      <w:r w:rsidRPr="00737BE0">
        <w:rPr>
          <w:bCs/>
        </w:rPr>
        <w:t xml:space="preserve">+ </w:t>
      </w:r>
      <w:r>
        <w:rPr>
          <w:bCs/>
        </w:rPr>
        <w:t xml:space="preserve">    </w:t>
      </w:r>
      <w:r w:rsidRPr="00737BE0">
        <w:rPr>
          <w:bCs/>
        </w:rPr>
        <w:t xml:space="preserve">13 000,- </w:t>
      </w:r>
      <w:r>
        <w:rPr>
          <w:bCs/>
        </w:rPr>
        <w:tab/>
        <w:t xml:space="preserve">navýšení </w:t>
      </w:r>
      <w:proofErr w:type="spellStart"/>
      <w:proofErr w:type="gramStart"/>
      <w:r>
        <w:rPr>
          <w:bCs/>
        </w:rPr>
        <w:t>vl.zdrojů</w:t>
      </w:r>
      <w:proofErr w:type="spellEnd"/>
      <w:proofErr w:type="gramEnd"/>
      <w:r>
        <w:rPr>
          <w:bCs/>
        </w:rPr>
        <w:t xml:space="preserve"> na volební přílohu Chuchels</w:t>
      </w:r>
      <w:r w:rsidR="001624AB">
        <w:rPr>
          <w:bCs/>
        </w:rPr>
        <w:t xml:space="preserve">kého </w:t>
      </w:r>
      <w:r>
        <w:rPr>
          <w:bCs/>
        </w:rPr>
        <w:t>zpravodaje</w:t>
      </w:r>
      <w:r>
        <w:rPr>
          <w:bCs/>
        </w:rPr>
        <w:tab/>
      </w:r>
      <w:proofErr w:type="spellStart"/>
      <w:r>
        <w:rPr>
          <w:bCs/>
        </w:rPr>
        <w:t>OdPa</w:t>
      </w:r>
      <w:proofErr w:type="spellEnd"/>
      <w:r>
        <w:rPr>
          <w:bCs/>
        </w:rPr>
        <w:t xml:space="preserve"> 6115 </w:t>
      </w:r>
      <w:proofErr w:type="spellStart"/>
      <w:r>
        <w:rPr>
          <w:bCs/>
        </w:rPr>
        <w:t>Pol</w:t>
      </w:r>
      <w:proofErr w:type="spellEnd"/>
      <w:r>
        <w:rPr>
          <w:bCs/>
        </w:rPr>
        <w:t xml:space="preserve"> 5169</w:t>
      </w:r>
    </w:p>
    <w:p w14:paraId="099603F1" w14:textId="3D39093D" w:rsidR="000677BD" w:rsidRPr="00737BE0" w:rsidRDefault="000677BD" w:rsidP="00737BE0">
      <w:pPr>
        <w:rPr>
          <w:bCs/>
        </w:rPr>
      </w:pPr>
      <w:r>
        <w:rPr>
          <w:bCs/>
        </w:rPr>
        <w:t>+     19 000,-</w:t>
      </w:r>
      <w:r>
        <w:rPr>
          <w:bCs/>
        </w:rPr>
        <w:tab/>
        <w:t xml:space="preserve">navýšení </w:t>
      </w:r>
      <w:proofErr w:type="spellStart"/>
      <w:proofErr w:type="gramStart"/>
      <w:r>
        <w:rPr>
          <w:bCs/>
        </w:rPr>
        <w:t>vl.zdrojů</w:t>
      </w:r>
      <w:proofErr w:type="spellEnd"/>
      <w:proofErr w:type="gramEnd"/>
      <w:r>
        <w:rPr>
          <w:bCs/>
        </w:rPr>
        <w:t xml:space="preserve"> na odměny členům OVK – volby do ZMČ</w:t>
      </w:r>
      <w:r>
        <w:rPr>
          <w:bCs/>
        </w:rPr>
        <w:tab/>
      </w:r>
      <w:proofErr w:type="spellStart"/>
      <w:r>
        <w:rPr>
          <w:bCs/>
        </w:rPr>
        <w:t>OdPa</w:t>
      </w:r>
      <w:proofErr w:type="spellEnd"/>
      <w:r>
        <w:rPr>
          <w:bCs/>
        </w:rPr>
        <w:t xml:space="preserve"> 6115 </w:t>
      </w:r>
      <w:proofErr w:type="spellStart"/>
      <w:r>
        <w:rPr>
          <w:bCs/>
        </w:rPr>
        <w:t>Pol</w:t>
      </w:r>
      <w:proofErr w:type="spellEnd"/>
      <w:r>
        <w:rPr>
          <w:bCs/>
        </w:rPr>
        <w:t xml:space="preserve"> 5021</w:t>
      </w:r>
    </w:p>
    <w:p w14:paraId="09117D8A" w14:textId="7554260E" w:rsidR="007A7CB7" w:rsidRDefault="00737BE0" w:rsidP="007A7CB7">
      <w:pPr>
        <w:pStyle w:val="Odstavecseseznamem"/>
        <w:numPr>
          <w:ilvl w:val="0"/>
          <w:numId w:val="2"/>
        </w:numPr>
        <w:ind w:left="284" w:hanging="284"/>
        <w:rPr>
          <w:bCs/>
        </w:rPr>
      </w:pPr>
      <w:r>
        <w:rPr>
          <w:bCs/>
        </w:rPr>
        <w:t xml:space="preserve">   </w:t>
      </w:r>
      <w:r w:rsidR="007A7CB7">
        <w:rPr>
          <w:bCs/>
        </w:rPr>
        <w:t>13 0</w:t>
      </w:r>
      <w:r w:rsidR="007A7CB7" w:rsidRPr="00750D73">
        <w:rPr>
          <w:bCs/>
        </w:rPr>
        <w:t>00</w:t>
      </w:r>
      <w:r w:rsidR="007A7CB7">
        <w:rPr>
          <w:bCs/>
        </w:rPr>
        <w:t>,-</w:t>
      </w:r>
      <w:r w:rsidR="007A7CB7">
        <w:rPr>
          <w:bCs/>
        </w:rPr>
        <w:tab/>
        <w:t xml:space="preserve">snížení prostř.na nákup </w:t>
      </w:r>
      <w:proofErr w:type="spellStart"/>
      <w:proofErr w:type="gramStart"/>
      <w:r>
        <w:rPr>
          <w:bCs/>
        </w:rPr>
        <w:t>ost.služeb</w:t>
      </w:r>
      <w:proofErr w:type="spellEnd"/>
      <w:proofErr w:type="gramEnd"/>
      <w:r w:rsidR="007A7CB7">
        <w:rPr>
          <w:bCs/>
        </w:rPr>
        <w:t xml:space="preserve"> – ÚMČ</w:t>
      </w:r>
      <w:r w:rsidR="007A7CB7">
        <w:rPr>
          <w:bCs/>
        </w:rPr>
        <w:tab/>
      </w:r>
      <w:r w:rsidR="007A7CB7">
        <w:rPr>
          <w:bCs/>
        </w:rPr>
        <w:tab/>
      </w:r>
      <w:r w:rsidR="007A7CB7">
        <w:rPr>
          <w:bCs/>
        </w:rPr>
        <w:tab/>
      </w:r>
      <w:r w:rsidR="007A7CB7">
        <w:rPr>
          <w:bCs/>
        </w:rPr>
        <w:tab/>
      </w:r>
      <w:proofErr w:type="spellStart"/>
      <w:r w:rsidR="007A7CB7">
        <w:rPr>
          <w:bCs/>
        </w:rPr>
        <w:t>OdPa</w:t>
      </w:r>
      <w:proofErr w:type="spellEnd"/>
      <w:r w:rsidR="007A7CB7">
        <w:rPr>
          <w:bCs/>
        </w:rPr>
        <w:t xml:space="preserve"> 6171 </w:t>
      </w:r>
      <w:proofErr w:type="spellStart"/>
      <w:r w:rsidR="007A7CB7">
        <w:rPr>
          <w:bCs/>
        </w:rPr>
        <w:t>Pol</w:t>
      </w:r>
      <w:proofErr w:type="spellEnd"/>
      <w:r w:rsidR="007A7CB7">
        <w:rPr>
          <w:bCs/>
        </w:rPr>
        <w:t xml:space="preserve"> 51</w:t>
      </w:r>
      <w:r>
        <w:rPr>
          <w:bCs/>
        </w:rPr>
        <w:t>69</w:t>
      </w:r>
    </w:p>
    <w:p w14:paraId="3358AF3F" w14:textId="50243A75" w:rsidR="007A7CB7" w:rsidRDefault="00737BE0" w:rsidP="007A7CB7">
      <w:pPr>
        <w:pStyle w:val="Odstavecseseznamem"/>
        <w:numPr>
          <w:ilvl w:val="0"/>
          <w:numId w:val="2"/>
        </w:numPr>
        <w:ind w:left="284" w:hanging="284"/>
        <w:rPr>
          <w:bCs/>
        </w:rPr>
      </w:pPr>
      <w:r>
        <w:rPr>
          <w:bCs/>
        </w:rPr>
        <w:t xml:space="preserve">     </w:t>
      </w:r>
      <w:r w:rsidR="007A7CB7">
        <w:rPr>
          <w:bCs/>
        </w:rPr>
        <w:t>5 500,-</w:t>
      </w:r>
      <w:r w:rsidR="007A7CB7">
        <w:rPr>
          <w:bCs/>
        </w:rPr>
        <w:tab/>
        <w:t>snížení prostř.na nákup pohoštění – ÚMČ</w:t>
      </w:r>
      <w:r w:rsidR="007A7CB7">
        <w:rPr>
          <w:bCs/>
        </w:rPr>
        <w:tab/>
      </w:r>
      <w:r w:rsidR="007A7CB7">
        <w:rPr>
          <w:bCs/>
        </w:rPr>
        <w:tab/>
      </w:r>
      <w:r w:rsidR="007A7CB7">
        <w:rPr>
          <w:bCs/>
        </w:rPr>
        <w:tab/>
      </w:r>
      <w:r w:rsidR="007A7CB7">
        <w:rPr>
          <w:bCs/>
        </w:rPr>
        <w:tab/>
      </w:r>
      <w:proofErr w:type="spellStart"/>
      <w:r w:rsidR="007A7CB7">
        <w:rPr>
          <w:bCs/>
        </w:rPr>
        <w:t>OdPa</w:t>
      </w:r>
      <w:proofErr w:type="spellEnd"/>
      <w:r w:rsidR="007A7CB7">
        <w:rPr>
          <w:bCs/>
        </w:rPr>
        <w:t xml:space="preserve"> 6171 </w:t>
      </w:r>
      <w:proofErr w:type="spellStart"/>
      <w:r w:rsidR="007A7CB7">
        <w:rPr>
          <w:bCs/>
        </w:rPr>
        <w:t>Pol</w:t>
      </w:r>
      <w:proofErr w:type="spellEnd"/>
      <w:r w:rsidR="007A7CB7">
        <w:rPr>
          <w:bCs/>
        </w:rPr>
        <w:t xml:space="preserve"> 5175</w:t>
      </w:r>
    </w:p>
    <w:p w14:paraId="18E3776B" w14:textId="2A21C428" w:rsidR="000677BD" w:rsidRDefault="000677BD" w:rsidP="007A7CB7">
      <w:pPr>
        <w:pStyle w:val="Odstavecseseznamem"/>
        <w:numPr>
          <w:ilvl w:val="0"/>
          <w:numId w:val="2"/>
        </w:numPr>
        <w:ind w:left="284" w:hanging="284"/>
        <w:rPr>
          <w:bCs/>
        </w:rPr>
      </w:pPr>
      <w:r>
        <w:rPr>
          <w:bCs/>
        </w:rPr>
        <w:t xml:space="preserve">   19 000,-</w:t>
      </w:r>
      <w:r>
        <w:rPr>
          <w:bCs/>
        </w:rPr>
        <w:tab/>
        <w:t>snížení prostř.na OON – ÚMČ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OdPa</w:t>
      </w:r>
      <w:proofErr w:type="spellEnd"/>
      <w:r>
        <w:rPr>
          <w:bCs/>
        </w:rPr>
        <w:t xml:space="preserve"> 6171 </w:t>
      </w:r>
      <w:proofErr w:type="spellStart"/>
      <w:r>
        <w:rPr>
          <w:bCs/>
        </w:rPr>
        <w:t>Pol</w:t>
      </w:r>
      <w:proofErr w:type="spellEnd"/>
      <w:r>
        <w:rPr>
          <w:bCs/>
        </w:rPr>
        <w:t xml:space="preserve"> 5021</w:t>
      </w:r>
    </w:p>
    <w:p w14:paraId="5445ACEC" w14:textId="71F7656F" w:rsidR="007B0F2E" w:rsidRDefault="007B0F2E" w:rsidP="007B0F2E">
      <w:r>
        <w:t>+   721 400,-</w:t>
      </w:r>
      <w:r w:rsidRPr="00214ECD">
        <w:t xml:space="preserve"> </w:t>
      </w:r>
      <w:r w:rsidR="000C0208">
        <w:tab/>
      </w:r>
      <w:r>
        <w:t xml:space="preserve">zapojení </w:t>
      </w:r>
      <w:proofErr w:type="spellStart"/>
      <w:proofErr w:type="gramStart"/>
      <w:r>
        <w:t>neinv.dotace</w:t>
      </w:r>
      <w:proofErr w:type="spellEnd"/>
      <w:proofErr w:type="gramEnd"/>
      <w:r>
        <w:t xml:space="preserve"> MHMP na pomoc domácnostem Prahy</w:t>
      </w:r>
      <w:r>
        <w:tab/>
      </w:r>
      <w:proofErr w:type="spellStart"/>
      <w:r>
        <w:t>OdPa</w:t>
      </w:r>
      <w:proofErr w:type="spellEnd"/>
      <w:r>
        <w:t xml:space="preserve">          </w:t>
      </w:r>
      <w:proofErr w:type="spellStart"/>
      <w:r>
        <w:t>Pol</w:t>
      </w:r>
      <w:proofErr w:type="spellEnd"/>
      <w:r>
        <w:t xml:space="preserve"> 5336</w:t>
      </w:r>
      <w:r w:rsidR="007A7CB7">
        <w:t>*</w:t>
      </w:r>
    </w:p>
    <w:p w14:paraId="11251D5D" w14:textId="3AFB40CC" w:rsidR="007B0F2E" w:rsidRDefault="007B0F2E" w:rsidP="007B0F2E">
      <w:pPr>
        <w:rPr>
          <w:bCs/>
        </w:rPr>
      </w:pPr>
      <w:r>
        <w:t xml:space="preserve">+       8 000,- </w:t>
      </w:r>
      <w:r w:rsidR="000C0208">
        <w:tab/>
      </w:r>
      <w:r>
        <w:rPr>
          <w:bCs/>
        </w:rPr>
        <w:t xml:space="preserve">zapojení </w:t>
      </w:r>
      <w:proofErr w:type="spellStart"/>
      <w:proofErr w:type="gramStart"/>
      <w:r>
        <w:rPr>
          <w:bCs/>
        </w:rPr>
        <w:t>neinv.dotace</w:t>
      </w:r>
      <w:proofErr w:type="spellEnd"/>
      <w:proofErr w:type="gramEnd"/>
      <w:r>
        <w:rPr>
          <w:bCs/>
        </w:rPr>
        <w:t xml:space="preserve"> MHMP – náhrada za </w:t>
      </w:r>
      <w:proofErr w:type="spellStart"/>
      <w:r>
        <w:rPr>
          <w:bCs/>
        </w:rPr>
        <w:t>soc.pohřeb</w:t>
      </w:r>
      <w:proofErr w:type="spellEnd"/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OdPa</w:t>
      </w:r>
      <w:proofErr w:type="spellEnd"/>
      <w:r>
        <w:rPr>
          <w:bCs/>
        </w:rPr>
        <w:t xml:space="preserve"> 3632 </w:t>
      </w:r>
      <w:proofErr w:type="spellStart"/>
      <w:r>
        <w:rPr>
          <w:bCs/>
        </w:rPr>
        <w:t>Pol</w:t>
      </w:r>
      <w:proofErr w:type="spellEnd"/>
      <w:r>
        <w:rPr>
          <w:bCs/>
        </w:rPr>
        <w:t xml:space="preserve"> 5811</w:t>
      </w:r>
      <w:r w:rsidR="007A7CB7">
        <w:rPr>
          <w:bCs/>
        </w:rPr>
        <w:t>*</w:t>
      </w:r>
    </w:p>
    <w:p w14:paraId="0246990F" w14:textId="35759947" w:rsidR="000C0208" w:rsidRDefault="000C0208" w:rsidP="000C0208">
      <w:pPr>
        <w:pStyle w:val="Odstavecseseznamem"/>
        <w:numPr>
          <w:ilvl w:val="0"/>
          <w:numId w:val="2"/>
        </w:numPr>
        <w:ind w:left="284" w:hanging="284"/>
      </w:pPr>
      <w:r>
        <w:t>195 000,-</w:t>
      </w:r>
      <w:r>
        <w:tab/>
        <w:t xml:space="preserve">oprava </w:t>
      </w:r>
      <w:proofErr w:type="spellStart"/>
      <w:r>
        <w:t>Pol</w:t>
      </w:r>
      <w:proofErr w:type="spellEnd"/>
      <w:r>
        <w:t xml:space="preserve"> u schváleného nákupu serveru do budovy ÚMČ</w:t>
      </w:r>
      <w:r>
        <w:tab/>
      </w:r>
      <w:proofErr w:type="spellStart"/>
      <w:r>
        <w:t>OdPa</w:t>
      </w:r>
      <w:proofErr w:type="spellEnd"/>
      <w:r>
        <w:t xml:space="preserve"> 6171 </w:t>
      </w:r>
      <w:proofErr w:type="spellStart"/>
      <w:r>
        <w:t>Pol</w:t>
      </w:r>
      <w:proofErr w:type="spellEnd"/>
      <w:r>
        <w:t xml:space="preserve"> 5137</w:t>
      </w:r>
    </w:p>
    <w:p w14:paraId="75CB78CD" w14:textId="5A4C3498" w:rsidR="000C0208" w:rsidRDefault="000C0208" w:rsidP="000C0208">
      <w:r>
        <w:t>+   195 000,-</w:t>
      </w:r>
      <w:r>
        <w:tab/>
        <w:t xml:space="preserve">oprava </w:t>
      </w:r>
      <w:proofErr w:type="spellStart"/>
      <w:r>
        <w:t>Pol</w:t>
      </w:r>
      <w:proofErr w:type="spellEnd"/>
      <w:r>
        <w:t xml:space="preserve"> u schváleného nákupu serveru do budovy ÚMČ</w:t>
      </w:r>
      <w:r>
        <w:tab/>
      </w:r>
      <w:proofErr w:type="spellStart"/>
      <w:r>
        <w:t>OdPa</w:t>
      </w:r>
      <w:proofErr w:type="spellEnd"/>
      <w:r>
        <w:t xml:space="preserve"> 6171 </w:t>
      </w:r>
      <w:proofErr w:type="spellStart"/>
      <w:r>
        <w:t>Pol</w:t>
      </w:r>
      <w:proofErr w:type="spellEnd"/>
      <w:r>
        <w:t xml:space="preserve"> 612</w:t>
      </w:r>
      <w:r w:rsidR="00670463">
        <w:t>2</w:t>
      </w:r>
    </w:p>
    <w:p w14:paraId="60EF1C79" w14:textId="1B4B0F97" w:rsidR="007B0F2E" w:rsidRDefault="007B0F2E" w:rsidP="007B0F2E">
      <w:pPr>
        <w:jc w:val="both"/>
        <w:rPr>
          <w:b/>
        </w:rPr>
      </w:pPr>
      <w:r w:rsidRPr="004C6E3C">
        <w:rPr>
          <w:b/>
        </w:rPr>
        <w:t>Celkem:</w:t>
      </w:r>
      <w:r>
        <w:rPr>
          <w:b/>
        </w:rPr>
        <w:t xml:space="preserve"> </w:t>
      </w:r>
      <w:r w:rsidR="00CE1FC2">
        <w:rPr>
          <w:b/>
        </w:rPr>
        <w:t>845</w:t>
      </w:r>
      <w:r>
        <w:rPr>
          <w:b/>
        </w:rPr>
        <w:t xml:space="preserve"> </w:t>
      </w:r>
      <w:r w:rsidR="00CE1FC2">
        <w:rPr>
          <w:b/>
        </w:rPr>
        <w:t>4</w:t>
      </w:r>
      <w:r>
        <w:rPr>
          <w:b/>
        </w:rPr>
        <w:t>00,-</w:t>
      </w:r>
    </w:p>
    <w:p w14:paraId="502431C3" w14:textId="77777777" w:rsidR="007B0F2E" w:rsidRDefault="007B0F2E" w:rsidP="007B0F2E">
      <w:pPr>
        <w:ind w:left="-142" w:firstLine="142"/>
      </w:pPr>
    </w:p>
    <w:p w14:paraId="1795DD95" w14:textId="77777777" w:rsidR="007B0F2E" w:rsidRDefault="007B0F2E" w:rsidP="007B0F2E">
      <w:pPr>
        <w:ind w:left="-142" w:firstLine="142"/>
      </w:pPr>
    </w:p>
    <w:p w14:paraId="05EB87F1" w14:textId="6473514D" w:rsidR="00CE1FC2" w:rsidRDefault="00CE1FC2" w:rsidP="00CE1FC2">
      <w:r>
        <w:t>* dotace byla zapojena do rozpočtu již v září 2022 dle pokynu odboru rozpočtu MHMP</w:t>
      </w:r>
    </w:p>
    <w:p w14:paraId="1253F09E" w14:textId="2ACE0648" w:rsidR="00A21010" w:rsidRDefault="00A21010"/>
    <w:p w14:paraId="3CD3C64F" w14:textId="236B897C" w:rsidR="001624AB" w:rsidRDefault="001624AB"/>
    <w:p w14:paraId="6F862A25" w14:textId="2BD36777" w:rsidR="001624AB" w:rsidRDefault="001624AB">
      <w:r>
        <w:t xml:space="preserve">schváleno starostou v rámci jeho kompetencí dne </w:t>
      </w:r>
      <w:r w:rsidR="000677BD">
        <w:t>30</w:t>
      </w:r>
      <w:r>
        <w:t>.9.2022</w:t>
      </w:r>
    </w:p>
    <w:sectPr w:rsidR="001624AB" w:rsidSect="007A7CB7">
      <w:pgSz w:w="11906" w:h="16838"/>
      <w:pgMar w:top="1417" w:right="70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151D9"/>
    <w:multiLevelType w:val="hybridMultilevel"/>
    <w:tmpl w:val="CC5EB7E2"/>
    <w:lvl w:ilvl="0" w:tplc="A62EBEF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91767E"/>
    <w:multiLevelType w:val="hybridMultilevel"/>
    <w:tmpl w:val="393E65EE"/>
    <w:lvl w:ilvl="0" w:tplc="217E27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1533890">
    <w:abstractNumId w:val="1"/>
  </w:num>
  <w:num w:numId="2" w16cid:durableId="1430740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F2E"/>
    <w:rsid w:val="000677BD"/>
    <w:rsid w:val="000C0208"/>
    <w:rsid w:val="001624AB"/>
    <w:rsid w:val="002F3BF6"/>
    <w:rsid w:val="003521BF"/>
    <w:rsid w:val="00670463"/>
    <w:rsid w:val="00737BE0"/>
    <w:rsid w:val="007A7CB7"/>
    <w:rsid w:val="007B0F2E"/>
    <w:rsid w:val="0085645F"/>
    <w:rsid w:val="00970C4B"/>
    <w:rsid w:val="00A21010"/>
    <w:rsid w:val="00C92D53"/>
    <w:rsid w:val="00CE1FC2"/>
    <w:rsid w:val="00F015BC"/>
    <w:rsid w:val="00F2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F2B58"/>
  <w15:chartTrackingRefBased/>
  <w15:docId w15:val="{7B3A5388-8DAE-4C69-987E-CB3BCD0DF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B0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0F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Pěničková</dc:creator>
  <cp:keywords/>
  <dc:description/>
  <cp:lastModifiedBy>Iveta Stašková</cp:lastModifiedBy>
  <cp:revision>2</cp:revision>
  <cp:lastPrinted>2022-09-21T07:22:00Z</cp:lastPrinted>
  <dcterms:created xsi:type="dcterms:W3CDTF">2022-11-14T12:40:00Z</dcterms:created>
  <dcterms:modified xsi:type="dcterms:W3CDTF">2022-11-14T12:40:00Z</dcterms:modified>
</cp:coreProperties>
</file>